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2D64" w14:textId="0937D82A" w:rsidR="00213397" w:rsidRPr="004311EC" w:rsidRDefault="00213397" w:rsidP="00885CD2">
      <w:pPr>
        <w:tabs>
          <w:tab w:val="center" w:pos="851"/>
          <w:tab w:val="left" w:pos="5103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Hlk39647565"/>
      <w:r w:rsidRPr="004311EC">
        <w:rPr>
          <w:color w:val="000000" w:themeColor="text1"/>
          <w:sz w:val="20"/>
          <w:szCs w:val="20"/>
        </w:rPr>
        <w:tab/>
        <w:t>………………………………</w:t>
      </w:r>
      <w:r w:rsidR="00885CD2">
        <w:rPr>
          <w:color w:val="000000" w:themeColor="text1"/>
          <w:sz w:val="20"/>
          <w:szCs w:val="20"/>
        </w:rPr>
        <w:t>..</w:t>
      </w:r>
      <w:r>
        <w:rPr>
          <w:color w:val="000000" w:themeColor="text1"/>
          <w:sz w:val="21"/>
          <w:szCs w:val="21"/>
        </w:rPr>
        <w:tab/>
      </w:r>
    </w:p>
    <w:p w14:paraId="54685275" w14:textId="643DE1E0" w:rsidR="00213397" w:rsidRPr="004311EC" w:rsidRDefault="00213397" w:rsidP="0086029F">
      <w:pPr>
        <w:tabs>
          <w:tab w:val="left" w:pos="0"/>
          <w:tab w:val="center" w:pos="851"/>
        </w:tabs>
        <w:spacing w:after="0" w:line="240" w:lineRule="auto"/>
        <w:rPr>
          <w:color w:val="000000" w:themeColor="text1"/>
          <w:sz w:val="20"/>
          <w:szCs w:val="20"/>
        </w:rPr>
      </w:pPr>
      <w:r w:rsidRPr="004311EC">
        <w:rPr>
          <w:color w:val="000000" w:themeColor="text1"/>
          <w:sz w:val="20"/>
          <w:szCs w:val="20"/>
        </w:rPr>
        <w:tab/>
        <w:t xml:space="preserve">pieczątka </w:t>
      </w:r>
      <w:r w:rsidR="00885CD2">
        <w:rPr>
          <w:color w:val="000000" w:themeColor="text1"/>
          <w:sz w:val="20"/>
          <w:szCs w:val="20"/>
        </w:rPr>
        <w:t>sprzedawcy</w:t>
      </w:r>
    </w:p>
    <w:bookmarkEnd w:id="0"/>
    <w:p w14:paraId="1F300F86" w14:textId="77777777" w:rsidR="00CB44DA" w:rsidRPr="008358DF" w:rsidRDefault="00CB44DA" w:rsidP="00A446F3">
      <w:pPr>
        <w:pStyle w:val="Akapitzlist"/>
        <w:tabs>
          <w:tab w:val="left" w:pos="5670"/>
          <w:tab w:val="left" w:leader="dot" w:pos="8647"/>
        </w:tabs>
        <w:spacing w:after="0"/>
        <w:ind w:left="0"/>
        <w:rPr>
          <w:b/>
          <w:sz w:val="24"/>
          <w:szCs w:val="28"/>
        </w:rPr>
      </w:pPr>
    </w:p>
    <w:p w14:paraId="11D0536F" w14:textId="7881D752" w:rsidR="00CB44DA" w:rsidRDefault="001F0679" w:rsidP="00CB44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Ewidencja oczywistych </w:t>
      </w:r>
      <w:r w:rsidR="0029684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omyłek za miesiąc …</w:t>
      </w:r>
      <w:r w:rsidR="0096301D">
        <w:rPr>
          <w:b/>
          <w:sz w:val="28"/>
          <w:szCs w:val="28"/>
        </w:rPr>
        <w:t>…………………</w:t>
      </w:r>
    </w:p>
    <w:p w14:paraId="2CB27EA9" w14:textId="48260DFD" w:rsidR="001F0679" w:rsidRPr="001F0679" w:rsidRDefault="0052795F" w:rsidP="00CB44DA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1F0679">
        <w:rPr>
          <w:bCs/>
          <w:sz w:val="24"/>
          <w:szCs w:val="24"/>
        </w:rPr>
        <w:t>o kasy</w:t>
      </w:r>
      <w:r w:rsidR="009211DA">
        <w:rPr>
          <w:bCs/>
          <w:sz w:val="24"/>
          <w:szCs w:val="24"/>
        </w:rPr>
        <w:t>/drukarki fiskalnej</w:t>
      </w:r>
      <w:r w:rsidR="001F0679">
        <w:rPr>
          <w:bCs/>
          <w:sz w:val="24"/>
          <w:szCs w:val="24"/>
        </w:rPr>
        <w:t xml:space="preserve"> o numerze ewidencyjnym </w:t>
      </w:r>
      <w:r w:rsidR="0096301D">
        <w:rPr>
          <w:bCs/>
          <w:sz w:val="24"/>
          <w:szCs w:val="24"/>
        </w:rPr>
        <w:t>………………………</w:t>
      </w:r>
      <w:r w:rsidR="001F0679">
        <w:rPr>
          <w:bCs/>
          <w:sz w:val="24"/>
          <w:szCs w:val="24"/>
        </w:rPr>
        <w:t>…</w:t>
      </w:r>
      <w:r w:rsidR="00885CD2">
        <w:rPr>
          <w:bCs/>
          <w:sz w:val="24"/>
          <w:szCs w:val="24"/>
        </w:rPr>
        <w:t>, o numerze unikatowym …………………………</w:t>
      </w:r>
      <w:r w:rsidR="00F0328C">
        <w:rPr>
          <w:bCs/>
          <w:sz w:val="24"/>
          <w:szCs w:val="24"/>
        </w:rPr>
        <w:t xml:space="preserve"> </w:t>
      </w:r>
      <w:r w:rsidR="00F0328C" w:rsidRPr="00F0328C">
        <w:rPr>
          <w:bCs/>
          <w:i/>
          <w:iCs/>
          <w:vertAlign w:val="superscript"/>
        </w:rPr>
        <w:t>(</w:t>
      </w:r>
      <w:r w:rsidR="00F0328C">
        <w:rPr>
          <w:i/>
          <w:iCs/>
          <w:vertAlign w:val="superscript"/>
        </w:rPr>
        <w:t>1</w:t>
      </w:r>
      <w:r w:rsidR="00F0328C" w:rsidRPr="00F0328C">
        <w:rPr>
          <w:i/>
          <w:iCs/>
          <w:vertAlign w:val="superscript"/>
        </w:rPr>
        <w:t>)</w:t>
      </w:r>
    </w:p>
    <w:p w14:paraId="001D954E" w14:textId="6951C53B" w:rsidR="00CB44DA" w:rsidRDefault="00CB44DA" w:rsidP="00213397">
      <w:pPr>
        <w:pStyle w:val="Akapitzlist"/>
        <w:spacing w:after="0"/>
        <w:ind w:left="0"/>
        <w:rPr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098"/>
        <w:gridCol w:w="1792"/>
        <w:gridCol w:w="1825"/>
        <w:gridCol w:w="1827"/>
        <w:gridCol w:w="4258"/>
        <w:gridCol w:w="1654"/>
      </w:tblGrid>
      <w:tr w:rsidR="00885CD2" w14:paraId="75B8B94F" w14:textId="77777777" w:rsidTr="00EE527D">
        <w:trPr>
          <w:trHeight w:hRule="exact" w:val="312"/>
          <w:jc w:val="center"/>
        </w:trPr>
        <w:tc>
          <w:tcPr>
            <w:tcW w:w="540" w:type="dxa"/>
            <w:vMerge w:val="restart"/>
            <w:vAlign w:val="center"/>
          </w:tcPr>
          <w:p w14:paraId="5A0FE18D" w14:textId="5BC250D9" w:rsidR="00885CD2" w:rsidRPr="00004CE5" w:rsidRDefault="00885CD2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098" w:type="dxa"/>
            <w:vMerge w:val="restart"/>
            <w:vAlign w:val="center"/>
          </w:tcPr>
          <w:p w14:paraId="2E4CB3F1" w14:textId="525C07E5" w:rsidR="00885CD2" w:rsidRPr="00004CE5" w:rsidRDefault="00885CD2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 wystawienia paragonu z pomyłką</w:t>
            </w:r>
          </w:p>
        </w:tc>
        <w:tc>
          <w:tcPr>
            <w:tcW w:w="1792" w:type="dxa"/>
            <w:vMerge w:val="restart"/>
            <w:vAlign w:val="center"/>
          </w:tcPr>
          <w:p w14:paraId="0EC30200" w14:textId="6835D9C6" w:rsidR="00885CD2" w:rsidRPr="00004CE5" w:rsidRDefault="00885CD2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Numer</w:t>
            </w:r>
          </w:p>
          <w:p w14:paraId="35C3E800" w14:textId="78500909" w:rsidR="00885CD2" w:rsidRPr="00004CE5" w:rsidRDefault="00885CD2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paragonu </w:t>
            </w: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(</w:t>
            </w:r>
            <w:r w:rsidR="00F0328C"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2</w:t>
            </w: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652" w:type="dxa"/>
            <w:gridSpan w:val="2"/>
            <w:vAlign w:val="center"/>
          </w:tcPr>
          <w:p w14:paraId="46C42173" w14:textId="6B4DCFB4" w:rsidR="00885CD2" w:rsidRPr="00004CE5" w:rsidRDefault="00885CD2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Błędnie zaewidencjonowana sprzedaż</w:t>
            </w:r>
          </w:p>
        </w:tc>
        <w:tc>
          <w:tcPr>
            <w:tcW w:w="4258" w:type="dxa"/>
            <w:vMerge w:val="restart"/>
            <w:vAlign w:val="center"/>
          </w:tcPr>
          <w:p w14:paraId="6876BE77" w14:textId="227EB67F" w:rsidR="00885CD2" w:rsidRPr="00004CE5" w:rsidRDefault="00885CD2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Opis przyczyny i okoliczności wystąpienia oczywistej pomyłki</w:t>
            </w:r>
          </w:p>
        </w:tc>
        <w:tc>
          <w:tcPr>
            <w:tcW w:w="1654" w:type="dxa"/>
            <w:vMerge w:val="restart"/>
            <w:vAlign w:val="center"/>
          </w:tcPr>
          <w:p w14:paraId="2E75BBF7" w14:textId="5EFD54C2" w:rsidR="00885CD2" w:rsidRPr="00004CE5" w:rsidRDefault="00885CD2" w:rsidP="006E4B67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Podpis </w:t>
            </w: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wystawiającego</w:t>
            </w:r>
          </w:p>
        </w:tc>
      </w:tr>
      <w:tr w:rsidR="00885CD2" w14:paraId="3672B5D2" w14:textId="77777777" w:rsidTr="00885CD2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14:paraId="4AAA0FF3" w14:textId="3B5C4802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14:paraId="7932A7AE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4760AFB3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14:paraId="2757A637" w14:textId="6150AD50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Wartość sprzedaży brutto</w:t>
            </w:r>
          </w:p>
        </w:tc>
        <w:tc>
          <w:tcPr>
            <w:tcW w:w="1827" w:type="dxa"/>
            <w:vAlign w:val="center"/>
          </w:tcPr>
          <w:p w14:paraId="6F15B020" w14:textId="1BE571FF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Wartość podatku</w:t>
            </w:r>
          </w:p>
          <w:p w14:paraId="689043F3" w14:textId="2E12A234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należnego</w:t>
            </w:r>
          </w:p>
        </w:tc>
        <w:tc>
          <w:tcPr>
            <w:tcW w:w="4258" w:type="dxa"/>
            <w:vMerge/>
          </w:tcPr>
          <w:p w14:paraId="67BB922D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21E3AD0E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CD2" w14:paraId="0DAAEDDC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69B61AEB" w14:textId="196F69B6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14:paraId="0A339D37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B893ECF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922F369" w14:textId="63414F3A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4CE0F855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3BF114D3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AB8C6AF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CD2" w14:paraId="53846F42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7173D2EE" w14:textId="76A64A02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14:paraId="036FF5A4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06F2480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92F4DBF" w14:textId="3B3B63C4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26C688EE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2A9C2307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2F887F4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CD2" w14:paraId="0A052CCA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1AAD2C18" w14:textId="0CCCA336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14:paraId="00814487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6C72B159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A2E9E2B" w14:textId="72D83B95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976E17D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1A1DD086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4D5680B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CD2" w14:paraId="385F74FF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0393FD1B" w14:textId="4416D7A9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F619F5E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99045CD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3F2BB995" w14:textId="070A84AB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0B7B5A34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3A9FF463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56F42B9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28C" w14:paraId="3E07201D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5EAAF4B3" w14:textId="33A9521B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F7A5C8E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43D9225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91C781E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54391FA4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2E7FC373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679E9B1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28C" w14:paraId="5F25E668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1374AC82" w14:textId="01BFA22A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E0AA4B4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95D9768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686611A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3C47E0B6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2C847DC9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1DA4F6C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328C" w14:paraId="7D8A09DD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16B91785" w14:textId="2FBCDC42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5C7FD77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453A840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86AA047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3D93958A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61DCAF7D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A453EE0" w14:textId="77777777" w:rsidR="00F0328C" w:rsidRPr="00004CE5" w:rsidRDefault="00F0328C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46F3" w14:paraId="7C8C020F" w14:textId="77777777" w:rsidTr="00885CD2">
        <w:trPr>
          <w:trHeight w:val="567"/>
          <w:jc w:val="center"/>
        </w:trPr>
        <w:tc>
          <w:tcPr>
            <w:tcW w:w="540" w:type="dxa"/>
            <w:vAlign w:val="center"/>
          </w:tcPr>
          <w:p w14:paraId="197C3388" w14:textId="2237E8A5" w:rsidR="00A446F3" w:rsidRPr="00004CE5" w:rsidRDefault="00A446F3" w:rsidP="00885CD2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CD1ABC4" w14:textId="77777777" w:rsidR="00A446F3" w:rsidRPr="00004CE5" w:rsidRDefault="00A446F3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22B7635C" w14:textId="77777777" w:rsidR="00A446F3" w:rsidRPr="00004CE5" w:rsidRDefault="00A446F3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06B7C23" w14:textId="77777777" w:rsidR="00A446F3" w:rsidRPr="00004CE5" w:rsidRDefault="00A446F3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</w:tcPr>
          <w:p w14:paraId="66864200" w14:textId="77777777" w:rsidR="00A446F3" w:rsidRPr="00004CE5" w:rsidRDefault="00A446F3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</w:tcPr>
          <w:p w14:paraId="479EDA6F" w14:textId="77777777" w:rsidR="00A446F3" w:rsidRPr="00004CE5" w:rsidRDefault="00A446F3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42EA566" w14:textId="77777777" w:rsidR="00A446F3" w:rsidRPr="00004CE5" w:rsidRDefault="00A446F3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CD2" w14:paraId="302E0F16" w14:textId="77777777" w:rsidTr="00885CD2">
        <w:trPr>
          <w:trHeight w:val="567"/>
          <w:jc w:val="center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65696960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14:paraId="17FC677C" w14:textId="247C00A0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14:paraId="1E85CBA1" w14:textId="4430BDC9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4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825" w:type="dxa"/>
            <w:vAlign w:val="center"/>
          </w:tcPr>
          <w:p w14:paraId="491AD132" w14:textId="6ED28D5B" w:rsidR="00885CD2" w:rsidRPr="00004CE5" w:rsidRDefault="00885CD2" w:rsidP="00885CD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14:paraId="24D83A24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8" w:type="dxa"/>
            <w:tcBorders>
              <w:left w:val="nil"/>
              <w:bottom w:val="nil"/>
              <w:right w:val="nil"/>
            </w:tcBorders>
          </w:tcPr>
          <w:p w14:paraId="79717D82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</w:tcPr>
          <w:p w14:paraId="11E8EF39" w14:textId="77777777" w:rsidR="00885CD2" w:rsidRPr="00004CE5" w:rsidRDefault="00885CD2" w:rsidP="00885CD2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D6B45D" w14:textId="77777777" w:rsidR="006E4B67" w:rsidRPr="006E4B67" w:rsidRDefault="006E4B67" w:rsidP="00213397">
      <w:pPr>
        <w:pStyle w:val="Tekstpodstawowy"/>
        <w:spacing w:before="6"/>
        <w:rPr>
          <w:iCs/>
          <w:szCs w:val="12"/>
          <w:lang w:val="pl-PL"/>
        </w:rPr>
      </w:pPr>
    </w:p>
    <w:p w14:paraId="283ADAA5" w14:textId="77777777" w:rsidR="006E4B67" w:rsidRPr="006E4B67" w:rsidRDefault="006E4B67" w:rsidP="001F0679">
      <w:pPr>
        <w:tabs>
          <w:tab w:val="center" w:pos="3402"/>
          <w:tab w:val="center" w:pos="10490"/>
        </w:tabs>
        <w:ind w:right="-45"/>
        <w:rPr>
          <w:color w:val="000000" w:themeColor="text1"/>
          <w:sz w:val="6"/>
          <w:szCs w:val="8"/>
        </w:rPr>
      </w:pPr>
    </w:p>
    <w:p w14:paraId="6B30900C" w14:textId="77777777" w:rsidR="001F0679" w:rsidRPr="001F0679" w:rsidRDefault="001F0679" w:rsidP="001F0679">
      <w:pPr>
        <w:pBdr>
          <w:bottom w:val="single" w:sz="12" w:space="1" w:color="auto"/>
        </w:pBdr>
        <w:tabs>
          <w:tab w:val="center" w:pos="6804"/>
        </w:tabs>
        <w:ind w:right="-42"/>
        <w:rPr>
          <w:sz w:val="2"/>
          <w:szCs w:val="6"/>
        </w:rPr>
      </w:pPr>
    </w:p>
    <w:p w14:paraId="14F3B55F" w14:textId="77777777" w:rsidR="001F0679" w:rsidRDefault="001F0679" w:rsidP="001F0679">
      <w:pPr>
        <w:spacing w:after="0"/>
        <w:rPr>
          <w:b/>
          <w:i/>
          <w:sz w:val="20"/>
          <w:szCs w:val="20"/>
        </w:rPr>
      </w:pPr>
      <w:r w:rsidRPr="00D04DC1">
        <w:rPr>
          <w:b/>
          <w:i/>
          <w:sz w:val="20"/>
          <w:szCs w:val="20"/>
        </w:rPr>
        <w:t>Legenda:</w:t>
      </w:r>
    </w:p>
    <w:p w14:paraId="50A01B6F" w14:textId="0A5964DA" w:rsidR="00F0328C" w:rsidRPr="0096301D" w:rsidRDefault="00F0328C" w:rsidP="00F0328C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Numer ewidencyjny jest nadawany przez Urząd Skarbowy, a numer unikatowy nadaje producent urządzenia</w:t>
      </w:r>
      <w:r w:rsidR="00486539">
        <w:rPr>
          <w:i/>
          <w:sz w:val="20"/>
          <w:szCs w:val="20"/>
        </w:rPr>
        <w:t>.</w:t>
      </w:r>
    </w:p>
    <w:p w14:paraId="25AF496A" w14:textId="396E6FBE" w:rsidR="00F0328C" w:rsidRPr="00F0328C" w:rsidRDefault="00F0328C" w:rsidP="00F0328C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Oryginał paragonu z pomyłką należy dołączyć do ewidencji (dotyczy paragonu fiskalnego w postaci wydruku)</w:t>
      </w:r>
      <w:r w:rsidRPr="00F33761">
        <w:rPr>
          <w:i/>
          <w:sz w:val="20"/>
          <w:szCs w:val="20"/>
        </w:rPr>
        <w:t>.</w:t>
      </w:r>
    </w:p>
    <w:sectPr w:rsidR="00F0328C" w:rsidRPr="00F0328C" w:rsidSect="0052795F">
      <w:footerReference w:type="default" r:id="rId8"/>
      <w:pgSz w:w="16838" w:h="11906" w:orient="landscape"/>
      <w:pgMar w:top="1134" w:right="1417" w:bottom="993" w:left="1417" w:header="708" w:footer="2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E33E" w14:textId="77777777" w:rsidR="00C567FB" w:rsidRDefault="00C567FB" w:rsidP="00E24CCB">
      <w:pPr>
        <w:spacing w:after="0" w:line="240" w:lineRule="auto"/>
      </w:pPr>
      <w:r>
        <w:separator/>
      </w:r>
    </w:p>
  </w:endnote>
  <w:endnote w:type="continuationSeparator" w:id="0">
    <w:p w14:paraId="58DD848F" w14:textId="77777777" w:rsidR="00C567FB" w:rsidRDefault="00C567FB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BF12" w14:textId="5262BA86" w:rsidR="00FF01FE" w:rsidRPr="00BF17CD" w:rsidRDefault="00BF17CD" w:rsidP="00BF17CD">
    <w:pPr>
      <w:ind w:right="113"/>
      <w:jc w:val="right"/>
      <w:rPr>
        <w:sz w:val="16"/>
      </w:rPr>
    </w:pPr>
    <w:r>
      <w:rPr>
        <w:sz w:val="16"/>
      </w:rPr>
      <w:t>CUW</w:t>
    </w:r>
    <w:r>
      <w:rPr>
        <w:color w:val="1F487C"/>
        <w:sz w:val="16"/>
      </w:rPr>
      <w:t>_</w:t>
    </w:r>
    <w:r>
      <w:rPr>
        <w:sz w:val="16"/>
      </w:rPr>
      <w:t>Rybnik</w:t>
    </w:r>
    <w:r>
      <w:rPr>
        <w:color w:val="1F487C"/>
        <w:sz w:val="16"/>
      </w:rPr>
      <w:t>_</w:t>
    </w:r>
    <w:r w:rsidR="001F0679">
      <w:rPr>
        <w:sz w:val="16"/>
      </w:rPr>
      <w:t>63</w:t>
    </w:r>
    <w:r>
      <w:rPr>
        <w:sz w:val="16"/>
      </w:rPr>
      <w:t>.</w:t>
    </w:r>
    <w:r w:rsidR="00885CD2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B1B7" w14:textId="77777777" w:rsidR="00C567FB" w:rsidRDefault="00C567FB" w:rsidP="00E24CCB">
      <w:pPr>
        <w:spacing w:after="0" w:line="240" w:lineRule="auto"/>
      </w:pPr>
      <w:r>
        <w:separator/>
      </w:r>
    </w:p>
  </w:footnote>
  <w:footnote w:type="continuationSeparator" w:id="0">
    <w:p w14:paraId="5513DC95" w14:textId="77777777" w:rsidR="00C567FB" w:rsidRDefault="00C567FB" w:rsidP="00E24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404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41C20"/>
    <w:multiLevelType w:val="hybridMultilevel"/>
    <w:tmpl w:val="A3F8FD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7459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354398"/>
    <w:multiLevelType w:val="hybridMultilevel"/>
    <w:tmpl w:val="3DDA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7AF"/>
    <w:multiLevelType w:val="hybridMultilevel"/>
    <w:tmpl w:val="8334D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84723"/>
    <w:multiLevelType w:val="hybridMultilevel"/>
    <w:tmpl w:val="BD329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C6DD1"/>
    <w:multiLevelType w:val="hybridMultilevel"/>
    <w:tmpl w:val="F0A69A1E"/>
    <w:lvl w:ilvl="0" w:tplc="82383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77FC1"/>
    <w:multiLevelType w:val="hybridMultilevel"/>
    <w:tmpl w:val="E6E0C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378B3"/>
    <w:multiLevelType w:val="hybridMultilevel"/>
    <w:tmpl w:val="61BE53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1C5328"/>
    <w:multiLevelType w:val="hybridMultilevel"/>
    <w:tmpl w:val="D71CDF62"/>
    <w:lvl w:ilvl="0" w:tplc="42F66B4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A14BC8"/>
    <w:multiLevelType w:val="hybridMultilevel"/>
    <w:tmpl w:val="5F6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63BC4"/>
    <w:multiLevelType w:val="hybridMultilevel"/>
    <w:tmpl w:val="2FE0FDF8"/>
    <w:lvl w:ilvl="0" w:tplc="8820C5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0369E"/>
    <w:multiLevelType w:val="hybridMultilevel"/>
    <w:tmpl w:val="2340C2BC"/>
    <w:lvl w:ilvl="0" w:tplc="15F6D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F4A92"/>
    <w:multiLevelType w:val="hybridMultilevel"/>
    <w:tmpl w:val="33CC5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3243FA"/>
    <w:multiLevelType w:val="hybridMultilevel"/>
    <w:tmpl w:val="14B47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45260"/>
    <w:multiLevelType w:val="hybridMultilevel"/>
    <w:tmpl w:val="2514E0F6"/>
    <w:lvl w:ilvl="0" w:tplc="EA3C9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5060614">
    <w:abstractNumId w:val="15"/>
  </w:num>
  <w:num w:numId="2" w16cid:durableId="1312253140">
    <w:abstractNumId w:val="6"/>
  </w:num>
  <w:num w:numId="3" w16cid:durableId="614170608">
    <w:abstractNumId w:val="7"/>
  </w:num>
  <w:num w:numId="4" w16cid:durableId="1659455876">
    <w:abstractNumId w:val="4"/>
  </w:num>
  <w:num w:numId="5" w16cid:durableId="1218391879">
    <w:abstractNumId w:val="16"/>
  </w:num>
  <w:num w:numId="6" w16cid:durableId="1797261375">
    <w:abstractNumId w:val="5"/>
  </w:num>
  <w:num w:numId="7" w16cid:durableId="635918137">
    <w:abstractNumId w:val="10"/>
  </w:num>
  <w:num w:numId="8" w16cid:durableId="1649631874">
    <w:abstractNumId w:val="14"/>
  </w:num>
  <w:num w:numId="9" w16cid:durableId="632103508">
    <w:abstractNumId w:val="11"/>
  </w:num>
  <w:num w:numId="10" w16cid:durableId="990715679">
    <w:abstractNumId w:val="2"/>
  </w:num>
  <w:num w:numId="11" w16cid:durableId="1290209020">
    <w:abstractNumId w:val="9"/>
  </w:num>
  <w:num w:numId="12" w16cid:durableId="1025447517">
    <w:abstractNumId w:val="8"/>
  </w:num>
  <w:num w:numId="13" w16cid:durableId="1136022405">
    <w:abstractNumId w:val="13"/>
  </w:num>
  <w:num w:numId="14" w16cid:durableId="1880584137">
    <w:abstractNumId w:val="12"/>
  </w:num>
  <w:num w:numId="15" w16cid:durableId="1092553909">
    <w:abstractNumId w:val="1"/>
  </w:num>
  <w:num w:numId="16" w16cid:durableId="136193742">
    <w:abstractNumId w:val="3"/>
    <w:lvlOverride w:ilvl="0">
      <w:startOverride w:val="1"/>
    </w:lvlOverride>
  </w:num>
  <w:num w:numId="17" w16cid:durableId="42696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4F"/>
    <w:rsid w:val="00004CE5"/>
    <w:rsid w:val="00067EA6"/>
    <w:rsid w:val="000E4BCD"/>
    <w:rsid w:val="000E585B"/>
    <w:rsid w:val="0013300D"/>
    <w:rsid w:val="001E758F"/>
    <w:rsid w:val="001F0679"/>
    <w:rsid w:val="00213397"/>
    <w:rsid w:val="002319AC"/>
    <w:rsid w:val="00251EB4"/>
    <w:rsid w:val="00296842"/>
    <w:rsid w:val="002E0DDC"/>
    <w:rsid w:val="003964A2"/>
    <w:rsid w:val="003A593C"/>
    <w:rsid w:val="003F075B"/>
    <w:rsid w:val="00400F7E"/>
    <w:rsid w:val="00447ACE"/>
    <w:rsid w:val="00463741"/>
    <w:rsid w:val="00486539"/>
    <w:rsid w:val="004B5DD0"/>
    <w:rsid w:val="0052795F"/>
    <w:rsid w:val="005337E6"/>
    <w:rsid w:val="005405B8"/>
    <w:rsid w:val="005830BC"/>
    <w:rsid w:val="005B5315"/>
    <w:rsid w:val="005C7130"/>
    <w:rsid w:val="00666DEB"/>
    <w:rsid w:val="00690912"/>
    <w:rsid w:val="006E0506"/>
    <w:rsid w:val="006E4B67"/>
    <w:rsid w:val="00707D07"/>
    <w:rsid w:val="007537D6"/>
    <w:rsid w:val="007B4604"/>
    <w:rsid w:val="00820D8C"/>
    <w:rsid w:val="00827715"/>
    <w:rsid w:val="008358DF"/>
    <w:rsid w:val="0086029F"/>
    <w:rsid w:val="00885CD2"/>
    <w:rsid w:val="0091226A"/>
    <w:rsid w:val="009211DA"/>
    <w:rsid w:val="0094274F"/>
    <w:rsid w:val="0096301D"/>
    <w:rsid w:val="009F1F20"/>
    <w:rsid w:val="00A446F3"/>
    <w:rsid w:val="00BC6BD0"/>
    <w:rsid w:val="00BF17CD"/>
    <w:rsid w:val="00C101A9"/>
    <w:rsid w:val="00C567FB"/>
    <w:rsid w:val="00CA6697"/>
    <w:rsid w:val="00CB44DA"/>
    <w:rsid w:val="00CC7434"/>
    <w:rsid w:val="00D1543D"/>
    <w:rsid w:val="00DA0568"/>
    <w:rsid w:val="00DD5165"/>
    <w:rsid w:val="00DF1828"/>
    <w:rsid w:val="00E24CCB"/>
    <w:rsid w:val="00EE527D"/>
    <w:rsid w:val="00EF5F28"/>
    <w:rsid w:val="00F0328C"/>
    <w:rsid w:val="00FC7BBE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90C3F6"/>
  <w15:chartTrackingRefBased/>
  <w15:docId w15:val="{5251EE47-8EBA-4159-849F-74F6AD6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4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70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C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4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CC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07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463741"/>
  </w:style>
  <w:style w:type="paragraph" w:styleId="Tekstdymka">
    <w:name w:val="Balloon Text"/>
    <w:basedOn w:val="Normalny"/>
    <w:link w:val="TekstdymkaZnak"/>
    <w:uiPriority w:val="99"/>
    <w:semiHidden/>
    <w:unhideWhenUsed/>
    <w:rsid w:val="00F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1FE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213397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3397"/>
    <w:rPr>
      <w:rFonts w:ascii="Calibri" w:eastAsia="Calibri" w:hAnsi="Calibri" w:cs="Calibri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1F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8A59-5C24-405B-A6FD-791940DF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Kuczera</dc:creator>
  <cp:keywords/>
  <dc:description/>
  <cp:lastModifiedBy>Kamil Mura</cp:lastModifiedBy>
  <cp:revision>35</cp:revision>
  <cp:lastPrinted>2023-06-05T12:53:00Z</cp:lastPrinted>
  <dcterms:created xsi:type="dcterms:W3CDTF">2018-10-03T09:56:00Z</dcterms:created>
  <dcterms:modified xsi:type="dcterms:W3CDTF">2023-06-06T09:48:00Z</dcterms:modified>
</cp:coreProperties>
</file>